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F0" w:rsidRDefault="007C2BF0" w:rsidP="007C2BF0"/>
    <w:p w:rsidR="007C2BF0" w:rsidRDefault="007C2BF0" w:rsidP="007C2BF0"/>
    <w:p w:rsidR="007C2BF0" w:rsidRDefault="007C2BF0" w:rsidP="007C2BF0"/>
    <w:p w:rsidR="007C2BF0" w:rsidRDefault="007C2BF0" w:rsidP="007C2BF0">
      <w:pPr>
        <w:pStyle w:val="Tytu"/>
        <w:jc w:val="center"/>
        <w:rPr>
          <w:color w:val="000000" w:themeColor="text1"/>
        </w:rPr>
      </w:pPr>
      <w:r w:rsidRPr="004760B1">
        <w:rPr>
          <w:color w:val="000000" w:themeColor="text1"/>
        </w:rPr>
        <w:t>Regulamin konkursu czytelniczego</w:t>
      </w:r>
      <w:r>
        <w:rPr>
          <w:color w:val="000000" w:themeColor="text1"/>
        </w:rPr>
        <w:t xml:space="preserve"> „Książka naszym przyjacielem”</w:t>
      </w:r>
    </w:p>
    <w:p w:rsidR="007C2BF0" w:rsidRPr="003E1A4A" w:rsidRDefault="007C2BF0" w:rsidP="007C2BF0"/>
    <w:p w:rsidR="007C2BF0" w:rsidRDefault="007C2BF0" w:rsidP="007C2BF0">
      <w:pPr>
        <w:spacing w:after="0"/>
        <w:rPr>
          <w:b/>
          <w:sz w:val="32"/>
          <w:szCs w:val="32"/>
        </w:rPr>
      </w:pPr>
    </w:p>
    <w:p w:rsidR="007C2BF0" w:rsidRDefault="007C2BF0" w:rsidP="007C2BF0">
      <w:pPr>
        <w:spacing w:after="0"/>
        <w:rPr>
          <w:b/>
          <w:sz w:val="32"/>
          <w:szCs w:val="32"/>
        </w:rPr>
      </w:pPr>
    </w:p>
    <w:p w:rsidR="007C2BF0" w:rsidRPr="004760B1" w:rsidRDefault="007C2BF0" w:rsidP="007C2BF0">
      <w:pPr>
        <w:pStyle w:val="Nagwek1"/>
        <w:rPr>
          <w:color w:val="000000" w:themeColor="text1"/>
        </w:rPr>
      </w:pPr>
      <w:r>
        <w:rPr>
          <w:color w:val="000000" w:themeColor="text1"/>
        </w:rPr>
        <w:t>Cele konkursu:</w:t>
      </w:r>
    </w:p>
    <w:p w:rsidR="007C2BF0" w:rsidRPr="004760B1" w:rsidRDefault="007C2BF0" w:rsidP="007C2BF0">
      <w:pPr>
        <w:spacing w:after="0"/>
        <w:rPr>
          <w:b/>
          <w:sz w:val="32"/>
          <w:szCs w:val="32"/>
        </w:rPr>
      </w:pP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760B1">
        <w:rPr>
          <w:sz w:val="24"/>
          <w:szCs w:val="24"/>
        </w:rPr>
        <w:t>Propagowanie czytelnictwa wśród dzieci;</w:t>
      </w: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760B1">
        <w:rPr>
          <w:sz w:val="24"/>
          <w:szCs w:val="24"/>
        </w:rPr>
        <w:t>Rozbudzanie zainteresowań;</w:t>
      </w: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P</w:t>
      </w:r>
      <w:r w:rsidRPr="004760B1">
        <w:rPr>
          <w:sz w:val="24"/>
          <w:szCs w:val="24"/>
        </w:rPr>
        <w:t>opularyzowanie literatury dla dzieci;</w:t>
      </w: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W</w:t>
      </w:r>
      <w:r w:rsidRPr="004760B1">
        <w:rPr>
          <w:sz w:val="24"/>
          <w:szCs w:val="24"/>
        </w:rPr>
        <w:t>spieranie idei wspólnego rodzinnego czytania;</w:t>
      </w: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K</w:t>
      </w:r>
      <w:r w:rsidRPr="004760B1">
        <w:rPr>
          <w:sz w:val="24"/>
          <w:szCs w:val="24"/>
        </w:rPr>
        <w:t>ształtowanie wartości i norm etycznych;</w:t>
      </w: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R</w:t>
      </w:r>
      <w:r w:rsidRPr="004760B1">
        <w:rPr>
          <w:sz w:val="24"/>
          <w:szCs w:val="24"/>
        </w:rPr>
        <w:t>ozwijanie umiejętności czytania ze zrozumieniem;</w:t>
      </w:r>
    </w:p>
    <w:p w:rsidR="007C2BF0" w:rsidRPr="004760B1" w:rsidRDefault="007C2BF0" w:rsidP="007C2BF0">
      <w:pPr>
        <w:spacing w:after="0"/>
        <w:rPr>
          <w:sz w:val="24"/>
          <w:szCs w:val="24"/>
        </w:rPr>
      </w:pPr>
      <w:r w:rsidRPr="004760B1">
        <w:rPr>
          <w:sz w:val="24"/>
          <w:szCs w:val="24"/>
        </w:rPr>
        <w:t>-</w:t>
      </w:r>
      <w:r>
        <w:rPr>
          <w:sz w:val="24"/>
          <w:szCs w:val="24"/>
        </w:rPr>
        <w:t xml:space="preserve">  M</w:t>
      </w:r>
      <w:r w:rsidRPr="004760B1">
        <w:rPr>
          <w:sz w:val="24"/>
          <w:szCs w:val="24"/>
        </w:rPr>
        <w:t>obilizowanie uczniów do systematycznej pracy;</w:t>
      </w:r>
    </w:p>
    <w:p w:rsidR="007C2BF0" w:rsidRDefault="007C2BF0" w:rsidP="007C2BF0"/>
    <w:p w:rsidR="007C2BF0" w:rsidRPr="004760B1" w:rsidRDefault="007C2BF0" w:rsidP="007C2BF0">
      <w:pPr>
        <w:pStyle w:val="Nagwek2"/>
        <w:rPr>
          <w:color w:val="000000" w:themeColor="text1"/>
        </w:rPr>
      </w:pPr>
      <w:r w:rsidRPr="004760B1">
        <w:rPr>
          <w:color w:val="000000" w:themeColor="text1"/>
        </w:rPr>
        <w:t>Przebieg konkursu:</w:t>
      </w:r>
    </w:p>
    <w:p w:rsidR="007C2BF0" w:rsidRDefault="007C2BF0" w:rsidP="007C2BF0">
      <w:pPr>
        <w:pStyle w:val="Akapitzlist"/>
      </w:pP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>
        <w:rPr>
          <w:sz w:val="24"/>
          <w:szCs w:val="24"/>
        </w:rPr>
        <w:t>Konkurs trwa od 10 grudnia 2018 do 10 czerwca 2019</w:t>
      </w:r>
      <w:r w:rsidRPr="004760B1">
        <w:rPr>
          <w:sz w:val="24"/>
          <w:szCs w:val="24"/>
        </w:rPr>
        <w:t>.</w:t>
      </w: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>Konkurs przeznaczony jest dla chę</w:t>
      </w:r>
      <w:r>
        <w:rPr>
          <w:sz w:val="24"/>
          <w:szCs w:val="24"/>
        </w:rPr>
        <w:t>tnych uczniów z klas 1-3.</w:t>
      </w: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>Dla każdej grupy wiekowej przeznaczona jest oddzielna lista książek.</w:t>
      </w: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 xml:space="preserve">Książki mogą być czytane zarówno </w:t>
      </w:r>
      <w:r>
        <w:rPr>
          <w:sz w:val="24"/>
          <w:szCs w:val="24"/>
        </w:rPr>
        <w:t>samodzielnie, jak i na głos przez rodziców.</w:t>
      </w: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 xml:space="preserve">Konkurs przebiega w dwóch etapach: </w:t>
      </w:r>
    </w:p>
    <w:p w:rsidR="007C2BF0" w:rsidRDefault="007C2BF0" w:rsidP="007C2BF0">
      <w:pPr>
        <w:pStyle w:val="Akapitzlist"/>
        <w:numPr>
          <w:ilvl w:val="0"/>
          <w:numId w:val="3"/>
        </w:numPr>
        <w:ind w:left="426" w:hanging="567"/>
        <w:rPr>
          <w:sz w:val="24"/>
          <w:szCs w:val="24"/>
        </w:rPr>
      </w:pPr>
      <w:r>
        <w:rPr>
          <w:sz w:val="24"/>
          <w:szCs w:val="24"/>
        </w:rPr>
        <w:t>P</w:t>
      </w:r>
      <w:r w:rsidRPr="004760B1">
        <w:rPr>
          <w:sz w:val="24"/>
          <w:szCs w:val="24"/>
        </w:rPr>
        <w:t xml:space="preserve">ierwszy etap </w:t>
      </w:r>
      <w:r>
        <w:rPr>
          <w:sz w:val="24"/>
          <w:szCs w:val="24"/>
        </w:rPr>
        <w:t>– 4 czerwca 2019</w:t>
      </w:r>
    </w:p>
    <w:p w:rsidR="007C2BF0" w:rsidRDefault="007C2BF0" w:rsidP="007C2BF0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- test znajomości książek konkursowych;</w:t>
      </w:r>
    </w:p>
    <w:p w:rsidR="007C2BF0" w:rsidRPr="00D10F18" w:rsidRDefault="007C2BF0" w:rsidP="007C2BF0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- ocena</w:t>
      </w:r>
      <w:r w:rsidRPr="004760B1">
        <w:rPr>
          <w:sz w:val="24"/>
          <w:szCs w:val="24"/>
        </w:rPr>
        <w:t xml:space="preserve"> zeszytów czytelniczych;</w:t>
      </w:r>
    </w:p>
    <w:p w:rsidR="007C2BF0" w:rsidRPr="008358E2" w:rsidRDefault="007C2BF0" w:rsidP="00BB1A9E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8358E2">
        <w:rPr>
          <w:sz w:val="24"/>
          <w:szCs w:val="24"/>
        </w:rPr>
        <w:t>drugi etap (10 czerwca 2018 r.) –</w:t>
      </w:r>
      <w:r w:rsidR="008358E2" w:rsidRPr="008358E2">
        <w:rPr>
          <w:sz w:val="24"/>
          <w:szCs w:val="24"/>
        </w:rPr>
        <w:t xml:space="preserve"> w razie konieczności – jeśli wiele osób osiągnie wysoką liczbę punktów z testu -</w:t>
      </w:r>
      <w:r w:rsidRPr="008358E2">
        <w:rPr>
          <w:sz w:val="24"/>
          <w:szCs w:val="24"/>
        </w:rPr>
        <w:t xml:space="preserve"> konkurs </w:t>
      </w:r>
      <w:r w:rsidR="008358E2" w:rsidRPr="008358E2">
        <w:rPr>
          <w:sz w:val="24"/>
          <w:szCs w:val="24"/>
        </w:rPr>
        <w:t xml:space="preserve">ze znajomości książek </w:t>
      </w:r>
      <w:r w:rsidRPr="008358E2">
        <w:rPr>
          <w:sz w:val="24"/>
          <w:szCs w:val="24"/>
        </w:rPr>
        <w:t xml:space="preserve">dla zwycięzców 1. etapu </w:t>
      </w:r>
      <w:bookmarkStart w:id="0" w:name="_GoBack"/>
      <w:bookmarkEnd w:id="0"/>
      <w:r w:rsidRPr="008358E2">
        <w:rPr>
          <w:sz w:val="24"/>
          <w:szCs w:val="24"/>
        </w:rPr>
        <w:t>Uczestnicy konkursu zakładają zeszyty czytelnicze dowolnego formatu.</w:t>
      </w: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>Uczniowie czytają każdą książkę znajdującą się w spisie lektur dla danego poziomu i opracowują ją w zeszycie według podanego schematu:</w:t>
      </w:r>
    </w:p>
    <w:p w:rsidR="007C2BF0" w:rsidRPr="004760B1" w:rsidRDefault="007C2BF0" w:rsidP="007C2BF0">
      <w:pPr>
        <w:pStyle w:val="Akapitzlist"/>
        <w:numPr>
          <w:ilvl w:val="0"/>
          <w:numId w:val="2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>Uczniowie klas I przepisują do zeszytu czytelniczego tytuł książki, autora oraz wykonują ilustrację obrazującą treść książki.</w:t>
      </w:r>
    </w:p>
    <w:p w:rsidR="007C2BF0" w:rsidRPr="00D10F18" w:rsidRDefault="007C2BF0" w:rsidP="007C2BF0">
      <w:pPr>
        <w:pStyle w:val="Akapitzlist"/>
        <w:numPr>
          <w:ilvl w:val="0"/>
          <w:numId w:val="2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lastRenderedPageBreak/>
        <w:t>Uczniowie klas II i III zapisują</w:t>
      </w:r>
      <w:r>
        <w:rPr>
          <w:sz w:val="24"/>
          <w:szCs w:val="24"/>
        </w:rPr>
        <w:t xml:space="preserve"> tytuł, autora, bohaterów. W</w:t>
      </w:r>
      <w:r w:rsidRPr="004760B1">
        <w:rPr>
          <w:sz w:val="24"/>
          <w:szCs w:val="24"/>
        </w:rPr>
        <w:t>ykonują notatkę na temat treści książki (co najmniej 6 zdań)</w:t>
      </w:r>
      <w:r>
        <w:rPr>
          <w:sz w:val="24"/>
          <w:szCs w:val="24"/>
        </w:rPr>
        <w:t xml:space="preserve"> oraz ilustrację obrazującą treść książki.</w:t>
      </w:r>
    </w:p>
    <w:p w:rsidR="007C2BF0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>
        <w:rPr>
          <w:sz w:val="24"/>
          <w:szCs w:val="24"/>
        </w:rPr>
        <w:t>Do zeszytu można wpisywać też inne książki, spoza listy konkursowej.</w:t>
      </w:r>
    </w:p>
    <w:p w:rsidR="007C2BF0" w:rsidRPr="00D10F18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>Zeszyty czytelnicze będą systematycznie sprawdzane p</w:t>
      </w:r>
      <w:r>
        <w:rPr>
          <w:sz w:val="24"/>
          <w:szCs w:val="24"/>
        </w:rPr>
        <w:t>rzez wychowawców raz w miesiącu, w ostatni piątek miesiąca i oceniane według załączonej tabelki.</w:t>
      </w:r>
    </w:p>
    <w:p w:rsidR="007C2BF0" w:rsidRPr="004760B1" w:rsidRDefault="007C2BF0" w:rsidP="007C2BF0">
      <w:pPr>
        <w:pStyle w:val="Akapitzlist"/>
        <w:numPr>
          <w:ilvl w:val="0"/>
          <w:numId w:val="1"/>
        </w:numPr>
        <w:ind w:left="426" w:hanging="567"/>
        <w:rPr>
          <w:sz w:val="24"/>
          <w:szCs w:val="24"/>
        </w:rPr>
      </w:pPr>
      <w:r w:rsidRPr="004760B1">
        <w:rPr>
          <w:sz w:val="24"/>
          <w:szCs w:val="24"/>
        </w:rPr>
        <w:t>Spośród wszystki</w:t>
      </w:r>
      <w:r>
        <w:rPr>
          <w:sz w:val="24"/>
          <w:szCs w:val="24"/>
        </w:rPr>
        <w:t>ch zeszytów zostanie wybranych dziewięć</w:t>
      </w:r>
      <w:r w:rsidRPr="004760B1">
        <w:rPr>
          <w:sz w:val="24"/>
          <w:szCs w:val="24"/>
        </w:rPr>
        <w:t xml:space="preserve"> z każdego poziomu wg podanych kryteriów: zawartość merytoryczna, samodzielność wykonania, </w:t>
      </w:r>
      <w:r>
        <w:rPr>
          <w:sz w:val="24"/>
          <w:szCs w:val="24"/>
        </w:rPr>
        <w:t>staranność</w:t>
      </w:r>
      <w:r w:rsidRPr="004760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estetyka, pomysłowość, systematyczność, </w:t>
      </w:r>
      <w:r w:rsidRPr="00432CB3">
        <w:rPr>
          <w:sz w:val="24"/>
          <w:szCs w:val="24"/>
        </w:rPr>
        <w:t xml:space="preserve">liczba przeczytanych </w:t>
      </w:r>
      <w:r>
        <w:rPr>
          <w:sz w:val="24"/>
          <w:szCs w:val="24"/>
        </w:rPr>
        <w:t xml:space="preserve">dodatkowo </w:t>
      </w:r>
      <w:r w:rsidRPr="00432CB3">
        <w:rPr>
          <w:sz w:val="24"/>
          <w:szCs w:val="24"/>
        </w:rPr>
        <w:t>książek</w:t>
      </w:r>
      <w:r>
        <w:rPr>
          <w:sz w:val="24"/>
          <w:szCs w:val="24"/>
        </w:rPr>
        <w:t>.</w:t>
      </w:r>
    </w:p>
    <w:p w:rsidR="007C2BF0" w:rsidRDefault="007C2BF0" w:rsidP="007C2BF0">
      <w:pPr>
        <w:rPr>
          <w:sz w:val="24"/>
          <w:szCs w:val="24"/>
        </w:rPr>
      </w:pPr>
    </w:p>
    <w:p w:rsidR="007C2BF0" w:rsidRPr="00BE09FB" w:rsidRDefault="007C2BF0" w:rsidP="007C2BF0">
      <w:pPr>
        <w:ind w:left="1416"/>
        <w:jc w:val="right"/>
        <w:rPr>
          <w:b/>
          <w:sz w:val="28"/>
          <w:szCs w:val="28"/>
        </w:rPr>
      </w:pPr>
      <w:r w:rsidRPr="00BE09FB">
        <w:rPr>
          <w:b/>
          <w:sz w:val="28"/>
          <w:szCs w:val="28"/>
        </w:rPr>
        <w:t>Życzymy udanej lektury i radości ze wspólnego czytania,</w:t>
      </w:r>
    </w:p>
    <w:p w:rsidR="007C2BF0" w:rsidRPr="00BE09FB" w:rsidRDefault="007C2BF0" w:rsidP="007C2BF0">
      <w:pPr>
        <w:spacing w:after="0"/>
        <w:ind w:left="1416"/>
        <w:jc w:val="right"/>
        <w:rPr>
          <w:b/>
          <w:sz w:val="28"/>
          <w:szCs w:val="28"/>
        </w:rPr>
      </w:pPr>
      <w:r w:rsidRPr="00BE09FB">
        <w:rPr>
          <w:b/>
          <w:sz w:val="28"/>
          <w:szCs w:val="28"/>
        </w:rPr>
        <w:t>Anna Łaskawiec</w:t>
      </w:r>
    </w:p>
    <w:p w:rsidR="007C2BF0" w:rsidRDefault="007C2BF0" w:rsidP="007C2BF0">
      <w:pPr>
        <w:spacing w:after="0"/>
        <w:ind w:left="1416"/>
        <w:jc w:val="right"/>
        <w:rPr>
          <w:b/>
          <w:sz w:val="28"/>
          <w:szCs w:val="28"/>
        </w:rPr>
      </w:pPr>
      <w:r w:rsidRPr="00BE09FB">
        <w:rPr>
          <w:b/>
          <w:sz w:val="28"/>
          <w:szCs w:val="28"/>
        </w:rPr>
        <w:t>Katarzyna Mróz</w:t>
      </w:r>
    </w:p>
    <w:p w:rsidR="007C2BF0" w:rsidRDefault="007C2BF0" w:rsidP="007C2BF0">
      <w:pPr>
        <w:spacing w:after="0"/>
        <w:ind w:left="14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tbl>
      <w:tblPr>
        <w:tblStyle w:val="Tabela-Siatka"/>
        <w:tblW w:w="10194" w:type="dxa"/>
        <w:tblLayout w:type="fixed"/>
        <w:tblLook w:val="04A0" w:firstRow="1" w:lastRow="0" w:firstColumn="1" w:lastColumn="0" w:noHBand="0" w:noVBand="1"/>
      </w:tblPr>
      <w:tblGrid>
        <w:gridCol w:w="679"/>
        <w:gridCol w:w="4845"/>
        <w:gridCol w:w="1842"/>
        <w:gridCol w:w="1843"/>
        <w:gridCol w:w="985"/>
      </w:tblGrid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br w:type="column"/>
            </w: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C2BF0" w:rsidRPr="009B4722" w:rsidRDefault="007C2BF0" w:rsidP="00671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 i tytuł</w:t>
            </w:r>
          </w:p>
        </w:tc>
        <w:tc>
          <w:tcPr>
            <w:tcW w:w="1842" w:type="dxa"/>
            <w:vAlign w:val="center"/>
          </w:tcPr>
          <w:p w:rsidR="007C2BF0" w:rsidRDefault="007C2BF0" w:rsidP="006711D0">
            <w:pPr>
              <w:jc w:val="center"/>
              <w:rPr>
                <w:sz w:val="20"/>
                <w:szCs w:val="20"/>
              </w:rPr>
            </w:pPr>
            <w:r w:rsidRPr="009B4722">
              <w:rPr>
                <w:sz w:val="20"/>
                <w:szCs w:val="20"/>
              </w:rPr>
              <w:t>Informacje</w:t>
            </w:r>
          </w:p>
          <w:p w:rsidR="007C2BF0" w:rsidRDefault="007C2BF0" w:rsidP="0067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konkursowa 1-2p</w:t>
            </w:r>
          </w:p>
          <w:p w:rsidR="007C2BF0" w:rsidRPr="009B4722" w:rsidRDefault="007C2BF0" w:rsidP="0067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książki 1p</w:t>
            </w:r>
          </w:p>
        </w:tc>
        <w:tc>
          <w:tcPr>
            <w:tcW w:w="1843" w:type="dxa"/>
            <w:vAlign w:val="center"/>
          </w:tcPr>
          <w:p w:rsidR="007C2BF0" w:rsidRDefault="007C2BF0" w:rsidP="006711D0">
            <w:pPr>
              <w:jc w:val="center"/>
              <w:rPr>
                <w:sz w:val="20"/>
                <w:szCs w:val="20"/>
              </w:rPr>
            </w:pPr>
            <w:r w:rsidRPr="009B4722">
              <w:rPr>
                <w:sz w:val="20"/>
                <w:szCs w:val="20"/>
              </w:rPr>
              <w:t>Rysunek</w:t>
            </w:r>
          </w:p>
          <w:p w:rsidR="007C2BF0" w:rsidRDefault="007C2BF0" w:rsidP="0067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konkursowa 1-2p</w:t>
            </w:r>
          </w:p>
          <w:p w:rsidR="007C2BF0" w:rsidRPr="009B4722" w:rsidRDefault="007C2BF0" w:rsidP="0067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książki 1p</w:t>
            </w:r>
          </w:p>
        </w:tc>
        <w:tc>
          <w:tcPr>
            <w:tcW w:w="985" w:type="dxa"/>
            <w:vAlign w:val="center"/>
          </w:tcPr>
          <w:p w:rsidR="007C2BF0" w:rsidRPr="009B4722" w:rsidRDefault="007C2BF0" w:rsidP="006711D0">
            <w:pPr>
              <w:jc w:val="center"/>
              <w:rPr>
                <w:sz w:val="20"/>
                <w:szCs w:val="20"/>
              </w:rPr>
            </w:pPr>
            <w:proofErr w:type="spellStart"/>
            <w:r w:rsidRPr="009B4722">
              <w:rPr>
                <w:sz w:val="20"/>
                <w:szCs w:val="20"/>
              </w:rPr>
              <w:t>Systema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B4722">
              <w:rPr>
                <w:sz w:val="20"/>
                <w:szCs w:val="20"/>
              </w:rPr>
              <w:t>tyczność</w:t>
            </w:r>
            <w:r>
              <w:rPr>
                <w:sz w:val="20"/>
                <w:szCs w:val="20"/>
              </w:rPr>
              <w:t xml:space="preserve"> 1p</w:t>
            </w: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  <w:tr w:rsidR="007C2BF0" w:rsidRPr="009B4722" w:rsidTr="006711D0">
        <w:tc>
          <w:tcPr>
            <w:tcW w:w="679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484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  <w:tc>
          <w:tcPr>
            <w:tcW w:w="985" w:type="dxa"/>
          </w:tcPr>
          <w:p w:rsidR="007C2BF0" w:rsidRPr="009B4722" w:rsidRDefault="007C2BF0" w:rsidP="006711D0">
            <w:pPr>
              <w:rPr>
                <w:sz w:val="32"/>
                <w:szCs w:val="32"/>
              </w:rPr>
            </w:pPr>
          </w:p>
        </w:tc>
      </w:tr>
    </w:tbl>
    <w:p w:rsidR="007C2BF0" w:rsidRPr="00F44EF4" w:rsidRDefault="007C2BF0" w:rsidP="007C2BF0">
      <w:pPr>
        <w:spacing w:after="0"/>
        <w:ind w:left="-709" w:right="-709"/>
        <w:rPr>
          <w:b/>
          <w:sz w:val="28"/>
          <w:szCs w:val="28"/>
        </w:rPr>
      </w:pPr>
    </w:p>
    <w:p w:rsidR="000D2B1D" w:rsidRDefault="000D2B1D"/>
    <w:sectPr w:rsidR="000D2B1D" w:rsidSect="001A1CC2">
      <w:pgSz w:w="11906" w:h="16838"/>
      <w:pgMar w:top="1135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C38"/>
    <w:multiLevelType w:val="hybridMultilevel"/>
    <w:tmpl w:val="D4FE8C0A"/>
    <w:lvl w:ilvl="0" w:tplc="EAE0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01685"/>
    <w:multiLevelType w:val="hybridMultilevel"/>
    <w:tmpl w:val="D98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F9D"/>
    <w:multiLevelType w:val="hybridMultilevel"/>
    <w:tmpl w:val="6F545B42"/>
    <w:lvl w:ilvl="0" w:tplc="79A64DE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0"/>
    <w:rsid w:val="000D2B1D"/>
    <w:rsid w:val="007C2BF0"/>
    <w:rsid w:val="008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0352"/>
  <w15:chartTrackingRefBased/>
  <w15:docId w15:val="{B341AB9E-9324-4D5A-AA68-4DCF9DF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2B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2B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C2B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C2BF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2B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7C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2018-12-12T10:18:00Z</cp:lastPrinted>
  <dcterms:created xsi:type="dcterms:W3CDTF">2018-12-11T10:24:00Z</dcterms:created>
  <dcterms:modified xsi:type="dcterms:W3CDTF">2018-12-12T10:18:00Z</dcterms:modified>
</cp:coreProperties>
</file>